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99B287" w14:textId="77777777" w:rsidR="00C62BBA" w:rsidRPr="00B50552" w:rsidRDefault="00C62BBA" w:rsidP="00C62BBA">
      <w:pPr>
        <w:spacing w:after="0" w:line="480" w:lineRule="auto"/>
        <w:rPr>
          <w:rFonts w:ascii="Times New Roman" w:hAnsi="Times New Roman"/>
          <w:sz w:val="24"/>
          <w:szCs w:val="24"/>
        </w:rPr>
      </w:pPr>
      <w:r w:rsidRPr="00B50552">
        <w:rPr>
          <w:rFonts w:ascii="Times New Roman" w:hAnsi="Times New Roman"/>
          <w:sz w:val="24"/>
          <w:szCs w:val="24"/>
        </w:rPr>
        <w:t>Students Name</w:t>
      </w:r>
    </w:p>
    <w:p w14:paraId="73629119" w14:textId="77777777" w:rsidR="00C62BBA" w:rsidRPr="00B50552" w:rsidRDefault="00C62BBA" w:rsidP="00C62BBA">
      <w:pPr>
        <w:spacing w:after="0" w:line="480" w:lineRule="auto"/>
        <w:rPr>
          <w:rFonts w:ascii="Times New Roman" w:hAnsi="Times New Roman"/>
          <w:sz w:val="24"/>
          <w:szCs w:val="24"/>
        </w:rPr>
      </w:pPr>
      <w:r w:rsidRPr="00B50552">
        <w:rPr>
          <w:rFonts w:ascii="Times New Roman" w:hAnsi="Times New Roman"/>
          <w:sz w:val="24"/>
          <w:szCs w:val="24"/>
        </w:rPr>
        <w:t>Instructor</w:t>
      </w:r>
    </w:p>
    <w:p w14:paraId="276564CB" w14:textId="77777777" w:rsidR="00C62BBA" w:rsidRPr="00B50552" w:rsidRDefault="00C62BBA" w:rsidP="00C62BBA">
      <w:pPr>
        <w:spacing w:after="0" w:line="480" w:lineRule="auto"/>
        <w:rPr>
          <w:rFonts w:ascii="Times New Roman" w:hAnsi="Times New Roman"/>
          <w:sz w:val="24"/>
          <w:szCs w:val="24"/>
        </w:rPr>
      </w:pPr>
      <w:r w:rsidRPr="00B50552">
        <w:rPr>
          <w:rFonts w:ascii="Times New Roman" w:hAnsi="Times New Roman"/>
          <w:sz w:val="24"/>
          <w:szCs w:val="24"/>
        </w:rPr>
        <w:t>Course Title</w:t>
      </w:r>
    </w:p>
    <w:p w14:paraId="77D88B32" w14:textId="77777777" w:rsidR="00C62BBA" w:rsidRPr="00B50552" w:rsidRDefault="00C62BBA" w:rsidP="00C62BBA">
      <w:pPr>
        <w:spacing w:after="0" w:line="480" w:lineRule="auto"/>
        <w:rPr>
          <w:rFonts w:ascii="Times New Roman" w:hAnsi="Times New Roman"/>
          <w:sz w:val="24"/>
          <w:szCs w:val="24"/>
        </w:rPr>
      </w:pPr>
      <w:r w:rsidRPr="00B50552">
        <w:rPr>
          <w:rFonts w:ascii="Times New Roman" w:hAnsi="Times New Roman"/>
          <w:sz w:val="24"/>
          <w:szCs w:val="24"/>
        </w:rPr>
        <w:t>9/11/2020</w:t>
      </w:r>
    </w:p>
    <w:p w14:paraId="4960F9FF" w14:textId="77777777" w:rsidR="00C62BBA" w:rsidRPr="00B50552" w:rsidRDefault="00C62BBA" w:rsidP="00C62BBA">
      <w:pPr>
        <w:spacing w:after="0" w:line="480" w:lineRule="auto"/>
        <w:ind w:firstLine="720"/>
        <w:jc w:val="center"/>
        <w:rPr>
          <w:rFonts w:ascii="Times New Roman" w:hAnsi="Times New Roman"/>
          <w:b/>
          <w:bCs/>
          <w:sz w:val="24"/>
          <w:szCs w:val="24"/>
        </w:rPr>
      </w:pPr>
      <w:r w:rsidRPr="00B50552">
        <w:rPr>
          <w:rFonts w:ascii="Times New Roman" w:hAnsi="Times New Roman"/>
          <w:b/>
          <w:bCs/>
          <w:sz w:val="24"/>
          <w:szCs w:val="24"/>
        </w:rPr>
        <w:t>Introduction</w:t>
      </w:r>
    </w:p>
    <w:p w14:paraId="286376CB" w14:textId="77777777" w:rsidR="00C62BBA" w:rsidRPr="00B50552" w:rsidRDefault="00C62BBA" w:rsidP="00C62BBA">
      <w:pPr>
        <w:spacing w:after="0" w:line="480" w:lineRule="auto"/>
        <w:ind w:firstLine="720"/>
        <w:rPr>
          <w:rFonts w:ascii="Times New Roman" w:hAnsi="Times New Roman"/>
          <w:sz w:val="24"/>
          <w:szCs w:val="24"/>
        </w:rPr>
      </w:pPr>
      <w:r w:rsidRPr="00B50552">
        <w:rPr>
          <w:rFonts w:ascii="Times New Roman" w:hAnsi="Times New Roman"/>
          <w:sz w:val="24"/>
          <w:szCs w:val="24"/>
        </w:rPr>
        <w:t xml:space="preserve">Phone scams are mostly calling, sent to an individual with a mobile phone to get financial identity and online identity to commit identity theft. Many people have lost their long-life savings through phone scams as they tend to be more helpful and friendly in conning people. To identify and recognize phone scams, people ought to understand some of the following forms of phone calls. </w:t>
      </w:r>
    </w:p>
    <w:p w14:paraId="0AD10458" w14:textId="77777777" w:rsidR="00C62BBA" w:rsidRPr="00B50552" w:rsidRDefault="00C62BBA" w:rsidP="00C62BBA">
      <w:pPr>
        <w:spacing w:after="0" w:line="480" w:lineRule="auto"/>
        <w:jc w:val="center"/>
        <w:rPr>
          <w:rFonts w:ascii="Times New Roman" w:hAnsi="Times New Roman"/>
          <w:b/>
          <w:bCs/>
          <w:sz w:val="24"/>
          <w:szCs w:val="24"/>
        </w:rPr>
      </w:pPr>
      <w:r w:rsidRPr="00B50552">
        <w:rPr>
          <w:rFonts w:ascii="Times New Roman" w:hAnsi="Times New Roman"/>
          <w:b/>
          <w:bCs/>
          <w:sz w:val="24"/>
          <w:szCs w:val="24"/>
        </w:rPr>
        <w:t>Forms of Phone Scams</w:t>
      </w:r>
    </w:p>
    <w:p w14:paraId="0FA05919" w14:textId="77777777" w:rsidR="00C62BBA" w:rsidRPr="00B50552" w:rsidRDefault="00C62BBA" w:rsidP="00C62BBA">
      <w:pPr>
        <w:spacing w:after="0" w:line="480" w:lineRule="auto"/>
        <w:rPr>
          <w:rFonts w:ascii="Times New Roman" w:hAnsi="Times New Roman"/>
          <w:sz w:val="24"/>
          <w:szCs w:val="24"/>
        </w:rPr>
      </w:pPr>
      <w:r w:rsidRPr="00B50552">
        <w:rPr>
          <w:rFonts w:ascii="Times New Roman" w:hAnsi="Times New Roman"/>
          <w:sz w:val="24"/>
          <w:szCs w:val="24"/>
        </w:rPr>
        <w:t xml:space="preserve"> </w:t>
      </w:r>
      <w:r w:rsidRPr="00B50552">
        <w:rPr>
          <w:rFonts w:ascii="Times New Roman" w:hAnsi="Times New Roman"/>
          <w:sz w:val="24"/>
          <w:szCs w:val="24"/>
        </w:rPr>
        <w:tab/>
        <w:t>They are priceless in that the caller will notify you that you have won a certain amount of money or selected for an offer. The caller will tell you that you should not use any amount of money, but you have to give out your details like identity number, full names, and email.</w:t>
      </w:r>
    </w:p>
    <w:p w14:paraId="1586BF3E" w14:textId="77777777" w:rsidR="00C62BBA" w:rsidRPr="00B50552" w:rsidRDefault="00C62BBA" w:rsidP="00C62BBA">
      <w:pPr>
        <w:spacing w:after="0" w:line="480" w:lineRule="auto"/>
        <w:ind w:firstLine="720"/>
        <w:rPr>
          <w:rFonts w:ascii="Times New Roman" w:hAnsi="Times New Roman"/>
          <w:sz w:val="24"/>
          <w:szCs w:val="24"/>
        </w:rPr>
      </w:pPr>
      <w:r w:rsidRPr="00B50552">
        <w:rPr>
          <w:rFonts w:ascii="Times New Roman" w:hAnsi="Times New Roman"/>
          <w:sz w:val="24"/>
          <w:szCs w:val="24"/>
        </w:rPr>
        <w:t xml:space="preserve">Through a phone call, the scammer will pretend to be government agents, and they will threaten to fine or arrest an individual if he or she fails to comply with their conditions. This technique aims at scaring people so that they might remit funds to them as quickly as possible. In an ideal case, any government enforcement agency might call but will not threaten any person. </w:t>
      </w:r>
    </w:p>
    <w:p w14:paraId="6D6378F9" w14:textId="77777777" w:rsidR="00C62BBA" w:rsidRPr="00B50552" w:rsidRDefault="00C62BBA" w:rsidP="00C62BBA">
      <w:pPr>
        <w:spacing w:after="0" w:line="480" w:lineRule="auto"/>
        <w:ind w:firstLine="720"/>
        <w:rPr>
          <w:rFonts w:ascii="Times New Roman" w:hAnsi="Times New Roman"/>
          <w:sz w:val="24"/>
          <w:szCs w:val="24"/>
        </w:rPr>
      </w:pPr>
      <w:r w:rsidRPr="00B50552">
        <w:rPr>
          <w:rFonts w:ascii="Times New Roman" w:hAnsi="Times New Roman"/>
          <w:sz w:val="24"/>
          <w:szCs w:val="24"/>
        </w:rPr>
        <w:t>The other forms of phone scammers will not give people time to think about the whole issue but will continue pressing on until the induvial complies. They will also provide conditions through which payments have to be made, and most of these modes, people cannot get their money back, such as wiring money. Finally, government organs will not demand to get persons sensitive information in any case.</w:t>
      </w:r>
    </w:p>
    <w:p w14:paraId="1C24E54A" w14:textId="77777777" w:rsidR="00C62BBA" w:rsidRPr="00536E8F" w:rsidRDefault="00C62BBA" w:rsidP="00C62BBA">
      <w:pPr>
        <w:spacing w:after="0" w:line="480" w:lineRule="auto"/>
        <w:jc w:val="center"/>
        <w:rPr>
          <w:rFonts w:ascii="Times New Roman" w:hAnsi="Times New Roman"/>
          <w:b/>
          <w:bCs/>
          <w:sz w:val="24"/>
          <w:szCs w:val="24"/>
        </w:rPr>
      </w:pPr>
      <w:r w:rsidRPr="00536E8F">
        <w:rPr>
          <w:rFonts w:ascii="Times New Roman" w:hAnsi="Times New Roman"/>
          <w:b/>
          <w:bCs/>
          <w:sz w:val="24"/>
          <w:szCs w:val="24"/>
        </w:rPr>
        <w:lastRenderedPageBreak/>
        <w:t>Examples of Phone Scams</w:t>
      </w:r>
    </w:p>
    <w:p w14:paraId="4E7D1309" w14:textId="77777777" w:rsidR="00C62BBA" w:rsidRPr="00B50552" w:rsidRDefault="00C62BBA" w:rsidP="00C62BBA">
      <w:pPr>
        <w:spacing w:after="0" w:line="480" w:lineRule="auto"/>
        <w:ind w:firstLine="720"/>
        <w:rPr>
          <w:rFonts w:ascii="Times New Roman" w:hAnsi="Times New Roman"/>
          <w:sz w:val="24"/>
          <w:szCs w:val="24"/>
        </w:rPr>
      </w:pPr>
      <w:r w:rsidRPr="00B50552">
        <w:rPr>
          <w:rFonts w:ascii="Times New Roman" w:hAnsi="Times New Roman"/>
          <w:sz w:val="24"/>
          <w:szCs w:val="24"/>
        </w:rPr>
        <w:t>Examples of most common scams may include imposter scams</w:t>
      </w:r>
      <w:r w:rsidRPr="00B50552">
        <w:rPr>
          <w:rFonts w:ascii="Times New Roman" w:hAnsi="Times New Roman"/>
          <w:color w:val="222222"/>
          <w:sz w:val="24"/>
          <w:szCs w:val="24"/>
          <w:shd w:val="clear" w:color="auto" w:fill="FFFFFF"/>
        </w:rPr>
        <w:t xml:space="preserve"> (Friedman 1(2020))</w:t>
      </w:r>
      <w:r w:rsidRPr="00B50552">
        <w:rPr>
          <w:rFonts w:ascii="Times New Roman" w:hAnsi="Times New Roman"/>
          <w:sz w:val="24"/>
          <w:szCs w:val="24"/>
        </w:rPr>
        <w:t>, those who will seem to reduce your debt interest rates, scams related to investments in particular sectors, loan scams, and scams demanding donations in a specific project or illness.</w:t>
      </w:r>
    </w:p>
    <w:p w14:paraId="2F50213A" w14:textId="5ECA94DF" w:rsidR="00C62BBA" w:rsidRPr="00B50552" w:rsidRDefault="00536E8F" w:rsidP="00C62BBA">
      <w:pPr>
        <w:spacing w:after="0" w:line="480" w:lineRule="auto"/>
        <w:jc w:val="center"/>
        <w:rPr>
          <w:rFonts w:ascii="Times New Roman" w:hAnsi="Times New Roman"/>
          <w:b/>
          <w:bCs/>
          <w:sz w:val="24"/>
          <w:szCs w:val="24"/>
        </w:rPr>
      </w:pPr>
      <w:r>
        <w:rPr>
          <w:rFonts w:ascii="Times New Roman" w:hAnsi="Times New Roman"/>
          <w:b/>
          <w:bCs/>
          <w:sz w:val="24"/>
          <w:szCs w:val="24"/>
        </w:rPr>
        <w:t xml:space="preserve">How </w:t>
      </w:r>
      <w:r w:rsidR="00C62BBA" w:rsidRPr="00B50552">
        <w:rPr>
          <w:rFonts w:ascii="Times New Roman" w:hAnsi="Times New Roman"/>
          <w:b/>
          <w:bCs/>
          <w:sz w:val="24"/>
          <w:szCs w:val="24"/>
        </w:rPr>
        <w:t>Stop Phone Scams</w:t>
      </w:r>
    </w:p>
    <w:p w14:paraId="3017898F" w14:textId="266F01EF" w:rsidR="00C62BBA" w:rsidRPr="00B50552" w:rsidRDefault="00C62BBA" w:rsidP="00C62BBA">
      <w:pPr>
        <w:spacing w:after="0" w:line="480" w:lineRule="auto"/>
        <w:ind w:firstLine="720"/>
        <w:rPr>
          <w:rFonts w:ascii="Times New Roman" w:hAnsi="Times New Roman"/>
          <w:sz w:val="24"/>
          <w:szCs w:val="24"/>
        </w:rPr>
      </w:pPr>
      <w:r w:rsidRPr="00B50552">
        <w:rPr>
          <w:rFonts w:ascii="Times New Roman" w:hAnsi="Times New Roman"/>
          <w:sz w:val="24"/>
          <w:szCs w:val="24"/>
        </w:rPr>
        <w:t xml:space="preserve">Finally, people need to understand how to stop phone scammers; people should not press any number when they receive a robocall. They also need to block any number that might call them and avoid trusting the caller ID app in their phones </w:t>
      </w:r>
      <w:r w:rsidR="001D4D27">
        <w:rPr>
          <w:rFonts w:ascii="Times New Roman" w:hAnsi="Times New Roman"/>
          <w:sz w:val="24"/>
          <w:szCs w:val="24"/>
        </w:rPr>
        <w:t>because</w:t>
      </w:r>
      <w:r w:rsidRPr="00B50552">
        <w:rPr>
          <w:rFonts w:ascii="Times New Roman" w:hAnsi="Times New Roman"/>
          <w:sz w:val="24"/>
          <w:szCs w:val="24"/>
        </w:rPr>
        <w:t xml:space="preserve"> scammers can use any name.</w:t>
      </w:r>
    </w:p>
    <w:p w14:paraId="12050479" w14:textId="77777777" w:rsidR="00C62BBA" w:rsidRPr="00B50552" w:rsidRDefault="00C62BBA" w:rsidP="00C62BBA">
      <w:pPr>
        <w:spacing w:after="0" w:line="480" w:lineRule="auto"/>
        <w:ind w:left="3600" w:firstLine="720"/>
        <w:rPr>
          <w:rFonts w:ascii="Times New Roman" w:hAnsi="Times New Roman"/>
          <w:sz w:val="24"/>
          <w:szCs w:val="24"/>
        </w:rPr>
      </w:pPr>
      <w:r w:rsidRPr="00B50552">
        <w:rPr>
          <w:rFonts w:ascii="Times New Roman" w:hAnsi="Times New Roman"/>
          <w:sz w:val="24"/>
          <w:szCs w:val="24"/>
        </w:rPr>
        <w:br w:type="page"/>
      </w:r>
      <w:r w:rsidRPr="00B50552">
        <w:rPr>
          <w:rFonts w:ascii="Times New Roman" w:hAnsi="Times New Roman"/>
          <w:sz w:val="24"/>
          <w:szCs w:val="24"/>
        </w:rPr>
        <w:lastRenderedPageBreak/>
        <w:t>Works cited</w:t>
      </w:r>
    </w:p>
    <w:p w14:paraId="65896168" w14:textId="77777777" w:rsidR="00C62BBA" w:rsidRPr="00B50552" w:rsidRDefault="00C62BBA" w:rsidP="00C62BBA">
      <w:pPr>
        <w:spacing w:after="0" w:line="480" w:lineRule="auto"/>
        <w:ind w:left="720" w:hanging="720"/>
        <w:rPr>
          <w:rFonts w:ascii="Times New Roman" w:hAnsi="Times New Roman"/>
          <w:color w:val="222222"/>
          <w:sz w:val="24"/>
          <w:szCs w:val="24"/>
          <w:shd w:val="clear" w:color="auto" w:fill="FFFFFF"/>
        </w:rPr>
      </w:pPr>
      <w:bookmarkStart w:id="0" w:name="_Hlk55785480"/>
      <w:r w:rsidRPr="00B50552">
        <w:rPr>
          <w:rFonts w:ascii="Times New Roman" w:hAnsi="Times New Roman"/>
          <w:color w:val="222222"/>
          <w:sz w:val="24"/>
          <w:szCs w:val="24"/>
          <w:shd w:val="clear" w:color="auto" w:fill="FFFFFF"/>
        </w:rPr>
        <w:t>Friedman</w:t>
      </w:r>
      <w:bookmarkEnd w:id="0"/>
      <w:r w:rsidRPr="00B50552">
        <w:rPr>
          <w:rFonts w:ascii="Times New Roman" w:hAnsi="Times New Roman"/>
          <w:color w:val="222222"/>
          <w:sz w:val="24"/>
          <w:szCs w:val="24"/>
          <w:shd w:val="clear" w:color="auto" w:fill="FFFFFF"/>
        </w:rPr>
        <w:t>, David Adam. "Impostor Scams." </w:t>
      </w:r>
      <w:r w:rsidRPr="00B50552">
        <w:rPr>
          <w:rFonts w:ascii="Times New Roman" w:hAnsi="Times New Roman"/>
          <w:i/>
          <w:iCs/>
          <w:color w:val="222222"/>
          <w:sz w:val="24"/>
          <w:szCs w:val="24"/>
          <w:shd w:val="clear" w:color="auto" w:fill="FFFFFF"/>
        </w:rPr>
        <w:t>Available at SSRN 3536026</w:t>
      </w:r>
      <w:r w:rsidRPr="00B50552">
        <w:rPr>
          <w:rFonts w:ascii="Times New Roman" w:hAnsi="Times New Roman"/>
          <w:color w:val="222222"/>
          <w:sz w:val="24"/>
          <w:szCs w:val="24"/>
          <w:shd w:val="clear" w:color="auto" w:fill="FFFFFF"/>
        </w:rPr>
        <w:t> (2020).</w:t>
      </w:r>
    </w:p>
    <w:p w14:paraId="626ACF9C" w14:textId="77777777" w:rsidR="00C62BBA" w:rsidRPr="00B50552" w:rsidRDefault="00C62BBA" w:rsidP="00C62BBA">
      <w:pPr>
        <w:spacing w:after="0" w:line="480" w:lineRule="auto"/>
        <w:ind w:left="720" w:hanging="720"/>
        <w:rPr>
          <w:rFonts w:ascii="Times New Roman" w:hAnsi="Times New Roman"/>
          <w:color w:val="222222"/>
          <w:sz w:val="24"/>
          <w:szCs w:val="24"/>
          <w:shd w:val="clear" w:color="auto" w:fill="FFFFFF"/>
        </w:rPr>
      </w:pPr>
      <w:proofErr w:type="spellStart"/>
      <w:r w:rsidRPr="00B50552">
        <w:rPr>
          <w:rFonts w:ascii="Times New Roman" w:hAnsi="Times New Roman"/>
          <w:color w:val="222222"/>
          <w:sz w:val="24"/>
          <w:szCs w:val="24"/>
          <w:shd w:val="clear" w:color="auto" w:fill="FFFFFF"/>
        </w:rPr>
        <w:t>Kuang</w:t>
      </w:r>
      <w:proofErr w:type="spellEnd"/>
      <w:r w:rsidRPr="00B50552">
        <w:rPr>
          <w:rFonts w:ascii="Times New Roman" w:hAnsi="Times New Roman"/>
          <w:color w:val="222222"/>
          <w:sz w:val="24"/>
          <w:szCs w:val="24"/>
          <w:shd w:val="clear" w:color="auto" w:fill="FFFFFF"/>
        </w:rPr>
        <w:t xml:space="preserve">, </w:t>
      </w:r>
      <w:proofErr w:type="spellStart"/>
      <w:r w:rsidRPr="00B50552">
        <w:rPr>
          <w:rFonts w:ascii="Times New Roman" w:hAnsi="Times New Roman"/>
          <w:color w:val="222222"/>
          <w:sz w:val="24"/>
          <w:szCs w:val="24"/>
          <w:shd w:val="clear" w:color="auto" w:fill="FFFFFF"/>
        </w:rPr>
        <w:t>Shaobo</w:t>
      </w:r>
      <w:proofErr w:type="spellEnd"/>
      <w:r w:rsidRPr="00B50552">
        <w:rPr>
          <w:rFonts w:ascii="Times New Roman" w:hAnsi="Times New Roman"/>
          <w:color w:val="222222"/>
          <w:sz w:val="24"/>
          <w:szCs w:val="24"/>
          <w:shd w:val="clear" w:color="auto" w:fill="FFFFFF"/>
        </w:rPr>
        <w:t>. "System and method for detecting phone frauds or scams." U.S. Patent No. 10,212,277. 19 Feb. 2019.</w:t>
      </w:r>
    </w:p>
    <w:p w14:paraId="36AB850A" w14:textId="77777777" w:rsidR="00C62BBA" w:rsidRPr="00B50552" w:rsidRDefault="00C62BBA" w:rsidP="00C62BBA">
      <w:pPr>
        <w:spacing w:after="0" w:line="480" w:lineRule="auto"/>
        <w:ind w:left="720" w:hanging="720"/>
        <w:rPr>
          <w:rFonts w:ascii="Times New Roman" w:hAnsi="Times New Roman"/>
          <w:sz w:val="24"/>
          <w:szCs w:val="24"/>
        </w:rPr>
      </w:pPr>
      <w:proofErr w:type="spellStart"/>
      <w:r w:rsidRPr="00B50552">
        <w:rPr>
          <w:rFonts w:ascii="Times New Roman" w:hAnsi="Times New Roman"/>
          <w:color w:val="222222"/>
          <w:sz w:val="24"/>
          <w:szCs w:val="24"/>
          <w:shd w:val="clear" w:color="auto" w:fill="FFFFFF"/>
        </w:rPr>
        <w:t>Salvin</w:t>
      </w:r>
      <w:proofErr w:type="spellEnd"/>
      <w:r w:rsidRPr="00B50552">
        <w:rPr>
          <w:rFonts w:ascii="Times New Roman" w:hAnsi="Times New Roman"/>
          <w:color w:val="222222"/>
          <w:sz w:val="24"/>
          <w:szCs w:val="24"/>
          <w:shd w:val="clear" w:color="auto" w:fill="FFFFFF"/>
        </w:rPr>
        <w:t xml:space="preserve">, Paul, and </w:t>
      </w:r>
      <w:proofErr w:type="spellStart"/>
      <w:r w:rsidRPr="00B50552">
        <w:rPr>
          <w:rFonts w:ascii="Times New Roman" w:hAnsi="Times New Roman"/>
          <w:color w:val="222222"/>
          <w:sz w:val="24"/>
          <w:szCs w:val="24"/>
          <w:shd w:val="clear" w:color="auto" w:fill="FFFFFF"/>
        </w:rPr>
        <w:t>Nimkit</w:t>
      </w:r>
      <w:proofErr w:type="spellEnd"/>
      <w:r w:rsidRPr="00B50552">
        <w:rPr>
          <w:rFonts w:ascii="Times New Roman" w:hAnsi="Times New Roman"/>
          <w:color w:val="222222"/>
          <w:sz w:val="24"/>
          <w:szCs w:val="24"/>
          <w:shd w:val="clear" w:color="auto" w:fill="FFFFFF"/>
        </w:rPr>
        <w:t xml:space="preserve"> Lepcha. "Financial Frauds and Scams." (2019).</w:t>
      </w:r>
    </w:p>
    <w:p w14:paraId="6D1BA3A7" w14:textId="77777777" w:rsidR="00C62BBA" w:rsidRPr="00B50552" w:rsidRDefault="00C62BBA" w:rsidP="00C62BBA">
      <w:pPr>
        <w:spacing w:after="0" w:line="480" w:lineRule="auto"/>
        <w:ind w:firstLine="720"/>
        <w:rPr>
          <w:rFonts w:ascii="Times New Roman" w:hAnsi="Times New Roman"/>
          <w:sz w:val="24"/>
          <w:szCs w:val="24"/>
        </w:rPr>
      </w:pPr>
    </w:p>
    <w:p w14:paraId="2F7499B5" w14:textId="13E8065D" w:rsidR="00791289" w:rsidRDefault="00C62BBA">
      <w:r>
        <w:t xml:space="preserve"> </w:t>
      </w:r>
    </w:p>
    <w:sectPr w:rsidR="00791289">
      <w:headerReference w:type="default" r:id="rId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22165" w14:textId="77777777" w:rsidR="00D273C1" w:rsidRDefault="00574DBE">
    <w:pPr>
      <w:pStyle w:val="Header"/>
      <w:jc w:val="right"/>
    </w:pPr>
    <w:r>
      <w:t>Surname</w:t>
    </w:r>
    <w:r>
      <w:fldChar w:fldCharType="begin"/>
    </w:r>
    <w:r>
      <w:instrText xml:space="preserve"> PAGE   \* MERGEFORMAT </w:instrText>
    </w:r>
    <w:r>
      <w:fldChar w:fldCharType="separate"/>
    </w:r>
    <w:r>
      <w:rPr>
        <w:noProof/>
      </w:rPr>
      <w:t>2</w:t>
    </w:r>
    <w:r>
      <w:fldChar w:fldCharType="end"/>
    </w:r>
  </w:p>
  <w:p w14:paraId="47A816E7" w14:textId="77777777" w:rsidR="00925B93" w:rsidRDefault="00574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BA"/>
    <w:rsid w:val="001D4D27"/>
    <w:rsid w:val="00536E8F"/>
    <w:rsid w:val="00574DBE"/>
    <w:rsid w:val="00791289"/>
    <w:rsid w:val="00B8109F"/>
    <w:rsid w:val="00C62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6D06"/>
  <w15:chartTrackingRefBased/>
  <w15:docId w15:val="{5B0B745C-A0E7-4320-BAC5-AC603A3C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BA"/>
    <w:pPr>
      <w:spacing w:after="160" w:afterAutospacing="0" w:line="259" w:lineRule="auto"/>
      <w:jc w:val="left"/>
    </w:pPr>
    <w:rPr>
      <w:rFonts w:ascii="Calibri" w:eastAsia="MS Mincho"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BBA"/>
    <w:pPr>
      <w:tabs>
        <w:tab w:val="center" w:pos="4680"/>
        <w:tab w:val="right" w:pos="9360"/>
      </w:tabs>
    </w:pPr>
  </w:style>
  <w:style w:type="character" w:customStyle="1" w:styleId="HeaderChar">
    <w:name w:val="Header Char"/>
    <w:basedOn w:val="DefaultParagraphFont"/>
    <w:link w:val="Header"/>
    <w:uiPriority w:val="99"/>
    <w:rsid w:val="00C62BBA"/>
    <w:rPr>
      <w:rFonts w:ascii="Calibri" w:eastAsia="MS Mincho"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2020-11-09T00:50:00Z</dcterms:created>
  <dcterms:modified xsi:type="dcterms:W3CDTF">2020-11-09T00:50:00Z</dcterms:modified>
</cp:coreProperties>
</file>